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64" w:rsidRPr="00CF5479" w:rsidRDefault="00BD1464" w:rsidP="00BD1464">
      <w:pPr>
        <w:pStyle w:val="NoSpacing"/>
        <w:jc w:val="center"/>
        <w:rPr>
          <w:b/>
          <w:sz w:val="32"/>
          <w:szCs w:val="30"/>
        </w:rPr>
      </w:pPr>
      <w:r w:rsidRPr="003E36CF">
        <w:rPr>
          <w:b/>
          <w:sz w:val="32"/>
          <w:szCs w:val="30"/>
        </w:rPr>
        <w:t>Garden Media Releases 201</w:t>
      </w:r>
      <w:r>
        <w:rPr>
          <w:b/>
          <w:sz w:val="32"/>
          <w:szCs w:val="30"/>
        </w:rPr>
        <w:t>9</w:t>
      </w:r>
      <w:r w:rsidRPr="003E36CF">
        <w:rPr>
          <w:b/>
          <w:sz w:val="32"/>
          <w:szCs w:val="30"/>
        </w:rPr>
        <w:t xml:space="preserve"> Garden Tre</w:t>
      </w:r>
      <w:r>
        <w:rPr>
          <w:b/>
          <w:sz w:val="32"/>
          <w:szCs w:val="30"/>
        </w:rPr>
        <w:t>nds Report</w:t>
      </w:r>
      <w:r w:rsidRPr="003E36CF">
        <w:rPr>
          <w:b/>
          <w:sz w:val="32"/>
          <w:szCs w:val="30"/>
        </w:rPr>
        <w:t xml:space="preserve"> </w:t>
      </w:r>
      <w:r w:rsidRPr="003E36CF">
        <w:rPr>
          <w:b/>
          <w:sz w:val="32"/>
          <w:szCs w:val="30"/>
        </w:rPr>
        <w:br/>
      </w:r>
      <w:r w:rsidR="00672E7D">
        <w:rPr>
          <w:i/>
          <w:sz w:val="26"/>
          <w:szCs w:val="26"/>
        </w:rPr>
        <w:t>Rooted Together</w:t>
      </w:r>
      <w:r>
        <w:rPr>
          <w:i/>
          <w:sz w:val="26"/>
          <w:szCs w:val="26"/>
        </w:rPr>
        <w:t xml:space="preserve">: </w:t>
      </w:r>
      <w:r w:rsidR="00672E7D">
        <w:rPr>
          <w:i/>
          <w:sz w:val="26"/>
          <w:szCs w:val="26"/>
        </w:rPr>
        <w:t xml:space="preserve">Reconnecting </w:t>
      </w:r>
      <w:r>
        <w:rPr>
          <w:i/>
          <w:sz w:val="26"/>
          <w:szCs w:val="26"/>
        </w:rPr>
        <w:t xml:space="preserve">with the Natural World </w:t>
      </w:r>
    </w:p>
    <w:p w:rsidR="00BD1464" w:rsidRPr="00672E7D" w:rsidRDefault="00BD1464" w:rsidP="00BD1464">
      <w:pPr>
        <w:pStyle w:val="NoSpacing"/>
        <w:rPr>
          <w:szCs w:val="26"/>
        </w:rPr>
      </w:pPr>
    </w:p>
    <w:p w:rsidR="00A81EF1" w:rsidRDefault="00BD1464" w:rsidP="00BD1464">
      <w:pPr>
        <w:pStyle w:val="NoSpacing"/>
      </w:pPr>
      <w:r w:rsidRPr="00672E7D">
        <w:rPr>
          <w:b/>
        </w:rPr>
        <w:t xml:space="preserve">(Philadelphia) </w:t>
      </w:r>
      <w:r w:rsidR="00A81EF1">
        <w:t xml:space="preserve">The future for gardening looks </w:t>
      </w:r>
      <w:r w:rsidR="001D3393">
        <w:t>joyful</w:t>
      </w:r>
      <w:r w:rsidR="00A81EF1">
        <w:t xml:space="preserve"> and holds a connection to Mother Nature that just may be the saving grace of </w:t>
      </w:r>
      <w:r w:rsidR="003C24F3">
        <w:t xml:space="preserve">the </w:t>
      </w:r>
      <w:r w:rsidR="00A81EF1">
        <w:t>planet.</w:t>
      </w:r>
    </w:p>
    <w:p w:rsidR="00A81EF1" w:rsidRDefault="00A81EF1" w:rsidP="00BD1464">
      <w:pPr>
        <w:pStyle w:val="NoSpacing"/>
      </w:pPr>
    </w:p>
    <w:p w:rsidR="00A81EF1" w:rsidRDefault="00EE1BF7" w:rsidP="00BD1464">
      <w:pPr>
        <w:pStyle w:val="NoSpacing"/>
      </w:pPr>
      <w:r>
        <w:t>This</w:t>
      </w:r>
      <w:r w:rsidR="00F91840">
        <w:t xml:space="preserve"> bold prediction </w:t>
      </w:r>
      <w:r>
        <w:t xml:space="preserve">comes </w:t>
      </w:r>
      <w:r w:rsidR="00F91840">
        <w:t xml:space="preserve">from </w:t>
      </w:r>
      <w:hyperlink r:id="rId6" w:history="1">
        <w:r w:rsidR="00A81EF1" w:rsidRPr="00AA11FC">
          <w:rPr>
            <w:rStyle w:val="Hyperlink"/>
          </w:rPr>
          <w:t>Garden Media Group’s 2019 Garden Trends Report:  Rooted Together</w:t>
        </w:r>
        <w:r w:rsidR="00EB01A2" w:rsidRPr="00AA11FC">
          <w:rPr>
            <w:rStyle w:val="Hyperlink"/>
          </w:rPr>
          <w:t xml:space="preserve"> – Reconnecting with the Natural World</w:t>
        </w:r>
      </w:hyperlink>
      <w:r w:rsidR="00A81EF1">
        <w:t xml:space="preserve">. </w:t>
      </w:r>
      <w:r w:rsidR="00A81EF1" w:rsidRPr="00A81EF1">
        <w:t xml:space="preserve">The </w:t>
      </w:r>
      <w:r w:rsidR="00A81EF1">
        <w:t>18</w:t>
      </w:r>
      <w:r w:rsidR="00A81EF1" w:rsidRPr="00A81EF1">
        <w:rPr>
          <w:vertAlign w:val="superscript"/>
        </w:rPr>
        <w:t>th</w:t>
      </w:r>
      <w:r w:rsidR="00A81EF1">
        <w:t xml:space="preserve"> annual </w:t>
      </w:r>
      <w:r w:rsidR="00A81EF1" w:rsidRPr="00A81EF1">
        <w:t xml:space="preserve">report </w:t>
      </w:r>
      <w:r w:rsidR="00AE24B3">
        <w:t xml:space="preserve">dives deep into </w:t>
      </w:r>
      <w:r w:rsidR="00A81EF1" w:rsidRPr="00A81EF1">
        <w:t xml:space="preserve">the intrinsic connection </w:t>
      </w:r>
      <w:r w:rsidR="003C24F3">
        <w:t xml:space="preserve">people have </w:t>
      </w:r>
      <w:r w:rsidR="00A81EF1" w:rsidRPr="00A81EF1">
        <w:t xml:space="preserve">with nature and how banding together </w:t>
      </w:r>
      <w:r w:rsidR="00336D90">
        <w:t xml:space="preserve">could </w:t>
      </w:r>
      <w:r w:rsidR="00CF580B">
        <w:t xml:space="preserve">be the best defense </w:t>
      </w:r>
      <w:r w:rsidR="00B82D5A">
        <w:t>to protect the earth</w:t>
      </w:r>
      <w:r w:rsidR="00A81EF1" w:rsidRPr="00A81EF1">
        <w:t xml:space="preserve">. </w:t>
      </w:r>
    </w:p>
    <w:p w:rsidR="000A4074" w:rsidRDefault="000A4074" w:rsidP="00BD1464">
      <w:pPr>
        <w:pStyle w:val="NoSpacing"/>
      </w:pPr>
    </w:p>
    <w:p w:rsidR="00CF580B" w:rsidRDefault="004546FA" w:rsidP="00872580">
      <w:pPr>
        <w:pStyle w:val="NoSpacing"/>
      </w:pPr>
      <w:r>
        <w:t>According to the R</w:t>
      </w:r>
      <w:r w:rsidR="00A81EF1">
        <w:t>eport, t</w:t>
      </w:r>
      <w:r w:rsidR="00A81EF1" w:rsidRPr="00672E7D">
        <w:t xml:space="preserve">oday’s </w:t>
      </w:r>
      <w:r w:rsidR="00A81EF1">
        <w:t xml:space="preserve">“social clock” </w:t>
      </w:r>
      <w:r w:rsidR="00A81EF1" w:rsidRPr="00672E7D">
        <w:t xml:space="preserve">society is online 24/7. In a desert of work, stress and the </w:t>
      </w:r>
      <w:r w:rsidR="00336D90">
        <w:t>internet,</w:t>
      </w:r>
      <w:r w:rsidR="00A81EF1" w:rsidRPr="00672E7D">
        <w:t xml:space="preserve"> </w:t>
      </w:r>
      <w:r w:rsidR="00E45330">
        <w:t>n</w:t>
      </w:r>
      <w:r w:rsidR="00A81EF1" w:rsidRPr="00672E7D">
        <w:t>ature</w:t>
      </w:r>
      <w:r w:rsidR="00F221B3">
        <w:t xml:space="preserve"> – </w:t>
      </w:r>
      <w:r w:rsidR="00CF580B">
        <w:t xml:space="preserve">both indoors and outside </w:t>
      </w:r>
      <w:r w:rsidR="00F221B3">
        <w:t xml:space="preserve">– </w:t>
      </w:r>
      <w:r w:rsidR="00CF580B">
        <w:t xml:space="preserve">has become an </w:t>
      </w:r>
      <w:r w:rsidR="00CF580B" w:rsidRPr="00672E7D">
        <w:t>oasis</w:t>
      </w:r>
      <w:r w:rsidR="00A81EF1">
        <w:t xml:space="preserve">. </w:t>
      </w:r>
      <w:r w:rsidR="00A81EF1" w:rsidRPr="00A81EF1">
        <w:t xml:space="preserve"> </w:t>
      </w:r>
    </w:p>
    <w:p w:rsidR="00CF580B" w:rsidRDefault="00CF580B" w:rsidP="00BD1464">
      <w:pPr>
        <w:pStyle w:val="NoSpacing"/>
      </w:pPr>
    </w:p>
    <w:p w:rsidR="00BD1464" w:rsidRDefault="004A10EB" w:rsidP="00BD1464">
      <w:pPr>
        <w:pStyle w:val="NoSpacing"/>
        <w:rPr>
          <w:szCs w:val="20"/>
        </w:rPr>
      </w:pPr>
      <w:r w:rsidRPr="00B36157">
        <w:rPr>
          <w:szCs w:val="20"/>
        </w:rPr>
        <w:t>“</w:t>
      </w:r>
      <w:r>
        <w:t>W</w:t>
      </w:r>
      <w:r w:rsidRPr="00672E7D">
        <w:t xml:space="preserve">e </w:t>
      </w:r>
      <w:r>
        <w:t xml:space="preserve">are finding joy in nature </w:t>
      </w:r>
      <w:r w:rsidRPr="00672E7D">
        <w:t xml:space="preserve">to </w:t>
      </w:r>
      <w:r>
        <w:t xml:space="preserve">achieve </w:t>
      </w:r>
      <w:r w:rsidRPr="00672E7D">
        <w:t>peace</w:t>
      </w:r>
      <w:r>
        <w:t xml:space="preserve"> and purpose</w:t>
      </w:r>
      <w:r w:rsidRPr="00B36157">
        <w:rPr>
          <w:szCs w:val="20"/>
        </w:rPr>
        <w:t>,” says Katie Dubow, creative director at the trend-spotting firm. “</w:t>
      </w:r>
      <w:r>
        <w:rPr>
          <w:szCs w:val="20"/>
        </w:rPr>
        <w:t>Our 2019</w:t>
      </w:r>
      <w:r w:rsidR="00F221B3">
        <w:rPr>
          <w:szCs w:val="20"/>
        </w:rPr>
        <w:t xml:space="preserve"> Garden Trends R</w:t>
      </w:r>
      <w:r w:rsidRPr="00B36157">
        <w:rPr>
          <w:szCs w:val="20"/>
        </w:rPr>
        <w:t xml:space="preserve">eport </w:t>
      </w:r>
      <w:r>
        <w:rPr>
          <w:szCs w:val="20"/>
        </w:rPr>
        <w:t>showcases trends in design, color and technology that will strengthen our relationship with Mother Nature.</w:t>
      </w:r>
      <w:r w:rsidRPr="00B36157">
        <w:rPr>
          <w:szCs w:val="20"/>
        </w:rPr>
        <w:t>”</w:t>
      </w:r>
    </w:p>
    <w:p w:rsidR="004A10EB" w:rsidRPr="00672E7D" w:rsidRDefault="004A10EB" w:rsidP="00BD1464">
      <w:pPr>
        <w:pStyle w:val="NoSpacing"/>
      </w:pPr>
    </w:p>
    <w:p w:rsidR="00AE24B3" w:rsidRDefault="00AE24B3" w:rsidP="00AE24B3">
      <w:pPr>
        <w:pStyle w:val="NoSpacing"/>
      </w:pPr>
      <w:r w:rsidRPr="00672E7D">
        <w:t xml:space="preserve">The 2019 Garden Trends Report </w:t>
      </w:r>
      <w:r>
        <w:t xml:space="preserve">predicts a </w:t>
      </w:r>
      <w:r w:rsidR="00EE1BF7">
        <w:t>move</w:t>
      </w:r>
      <w:r>
        <w:t xml:space="preserve"> </w:t>
      </w:r>
      <w:r w:rsidRPr="00672E7D">
        <w:t xml:space="preserve">toward a </w:t>
      </w:r>
      <w:r w:rsidR="00336D90">
        <w:t xml:space="preserve">higher </w:t>
      </w:r>
      <w:r w:rsidR="00336D90" w:rsidRPr="00672E7D">
        <w:t xml:space="preserve">value </w:t>
      </w:r>
      <w:r w:rsidR="00336D90">
        <w:t>on</w:t>
      </w:r>
      <w:r w:rsidR="00336D90" w:rsidRPr="00672E7D">
        <w:t xml:space="preserve"> </w:t>
      </w:r>
      <w:r w:rsidR="006E6657">
        <w:t>increasing</w:t>
      </w:r>
      <w:r w:rsidR="00336D90" w:rsidRPr="00672E7D">
        <w:t xml:space="preserve"> our connection with nature </w:t>
      </w:r>
      <w:r w:rsidR="00336D90">
        <w:t xml:space="preserve">and dives deep into cultivating a </w:t>
      </w:r>
      <w:r w:rsidRPr="00672E7D">
        <w:t>healthier relationship with expanding technolog</w:t>
      </w:r>
      <w:r w:rsidR="00F221B3">
        <w:t>y</w:t>
      </w:r>
      <w:r w:rsidRPr="00672E7D">
        <w:t xml:space="preserve">. </w:t>
      </w:r>
    </w:p>
    <w:p w:rsidR="00AE24B3" w:rsidRDefault="00AE24B3" w:rsidP="00BD1464">
      <w:pPr>
        <w:pStyle w:val="NoSpacing"/>
      </w:pPr>
    </w:p>
    <w:p w:rsidR="00035CB7" w:rsidRDefault="00035CB7" w:rsidP="00BD1464">
      <w:pPr>
        <w:pStyle w:val="NoSpacing"/>
      </w:pPr>
      <w:r>
        <w:t>The team of trend</w:t>
      </w:r>
      <w:r w:rsidR="00E45330">
        <w:t xml:space="preserve">spotters at </w:t>
      </w:r>
      <w:r w:rsidR="00CF580B">
        <w:t>Garden Media</w:t>
      </w:r>
      <w:r w:rsidR="00E45330">
        <w:t xml:space="preserve">, who have </w:t>
      </w:r>
      <w:r w:rsidR="00AE34B6">
        <w:t xml:space="preserve">had their finger on the pulse of </w:t>
      </w:r>
      <w:r w:rsidR="00E45330">
        <w:t>trends for</w:t>
      </w:r>
      <w:r w:rsidR="00DC7207">
        <w:t xml:space="preserve"> almost</w:t>
      </w:r>
      <w:r w:rsidR="00E45330">
        <w:t xml:space="preserve"> </w:t>
      </w:r>
      <w:r w:rsidR="00DC7207">
        <w:t>2</w:t>
      </w:r>
      <w:r w:rsidR="00E45330">
        <w:t>0 years, see</w:t>
      </w:r>
      <w:r w:rsidR="00EE1BF7">
        <w:t>s</w:t>
      </w:r>
      <w:r w:rsidR="00E45330">
        <w:t xml:space="preserve"> the beginning of</w:t>
      </w:r>
      <w:r w:rsidR="00CF580B">
        <w:t xml:space="preserve"> a </w:t>
      </w:r>
      <w:r w:rsidR="00AE24B3">
        <w:t>change</w:t>
      </w:r>
      <w:r w:rsidR="00CF580B">
        <w:t xml:space="preserve"> from the “</w:t>
      </w:r>
      <w:r w:rsidR="006375D5">
        <w:t>ME</w:t>
      </w:r>
      <w:r w:rsidR="00CF580B">
        <w:t xml:space="preserve">” generation to a focus </w:t>
      </w:r>
      <w:r>
        <w:t xml:space="preserve">on </w:t>
      </w:r>
      <w:r w:rsidR="00E45330">
        <w:t>“</w:t>
      </w:r>
      <w:r w:rsidR="006375D5">
        <w:t>SHE</w:t>
      </w:r>
      <w:r w:rsidR="00E45330">
        <w:t xml:space="preserve">” – Mother Nature.  </w:t>
      </w:r>
    </w:p>
    <w:p w:rsidR="00035CB7" w:rsidRDefault="00035CB7" w:rsidP="00BD1464">
      <w:pPr>
        <w:pStyle w:val="NoSpacing"/>
      </w:pPr>
    </w:p>
    <w:p w:rsidR="00812DC2" w:rsidRDefault="00336D90" w:rsidP="00CF580B">
      <w:pPr>
        <w:pStyle w:val="NoSpacing"/>
      </w:pPr>
      <w:r>
        <w:t>One of the reasons n</w:t>
      </w:r>
      <w:r w:rsidR="00E45330">
        <w:t xml:space="preserve">ature is calling us, </w:t>
      </w:r>
      <w:r w:rsidR="00035CB7">
        <w:t>says</w:t>
      </w:r>
      <w:r w:rsidR="00E45330">
        <w:t xml:space="preserve"> e</w:t>
      </w:r>
      <w:r w:rsidR="00BD1464" w:rsidRPr="00672E7D">
        <w:t xml:space="preserve">nvironmental author Michael McCarthy, </w:t>
      </w:r>
      <w:r w:rsidR="00EE1BF7">
        <w:t xml:space="preserve">is </w:t>
      </w:r>
      <w:r w:rsidR="00812DC2">
        <w:t>thousands of years of evolution.</w:t>
      </w:r>
      <w:r w:rsidR="00812DC2" w:rsidRPr="00B82D5A">
        <w:t xml:space="preserve"> </w:t>
      </w:r>
      <w:r w:rsidR="00812DC2">
        <w:t>“</w:t>
      </w:r>
      <w:r w:rsidR="00EE1BF7">
        <w:t>W</w:t>
      </w:r>
      <w:r w:rsidR="00EE1BF7" w:rsidRPr="00B82D5A">
        <w:t>e have a link to the natural world</w:t>
      </w:r>
      <w:r w:rsidR="00EE1BF7">
        <w:t>. It’s</w:t>
      </w:r>
      <w:r w:rsidR="00812DC2" w:rsidRPr="00B82D5A">
        <w:t xml:space="preserve"> where our minds evolved. It’s where we became who we truly are, and it’s where, really, we are most at home</w:t>
      </w:r>
      <w:r w:rsidR="00812DC2">
        <w:t>.</w:t>
      </w:r>
      <w:r w:rsidR="00035CB7">
        <w:t>”</w:t>
      </w:r>
    </w:p>
    <w:p w:rsidR="00812DC2" w:rsidRDefault="00812DC2" w:rsidP="00CF580B">
      <w:pPr>
        <w:pStyle w:val="NoSpacing"/>
      </w:pPr>
    </w:p>
    <w:p w:rsidR="001D3393" w:rsidRPr="00672E7D" w:rsidRDefault="00A1591E" w:rsidP="00C501F2">
      <w:pPr>
        <w:pStyle w:val="NoSpacing"/>
      </w:pPr>
      <w:r>
        <w:t>S</w:t>
      </w:r>
      <w:r w:rsidR="005953AD">
        <w:t xml:space="preserve">cientists </w:t>
      </w:r>
      <w:r>
        <w:t xml:space="preserve">and arborists </w:t>
      </w:r>
      <w:r w:rsidR="005953AD">
        <w:t xml:space="preserve">world-wide are </w:t>
      </w:r>
      <w:r w:rsidR="00812DC2">
        <w:t>warn</w:t>
      </w:r>
      <w:r w:rsidR="005953AD">
        <w:t>ing</w:t>
      </w:r>
      <w:r w:rsidR="00812DC2">
        <w:t xml:space="preserve"> of th</w:t>
      </w:r>
      <w:r w:rsidR="00DC7207">
        <w:t>e “thinning of the insect</w:t>
      </w:r>
      <w:r w:rsidR="00812DC2">
        <w:t xml:space="preserve"> world</w:t>
      </w:r>
      <w:r w:rsidR="00DC7207">
        <w:t>”</w:t>
      </w:r>
      <w:r w:rsidR="00812DC2">
        <w:t xml:space="preserve"> which Garden Media has identified as a one of eight trends for 2019.</w:t>
      </w:r>
      <w:r w:rsidR="00035CB7">
        <w:t xml:space="preserve"> </w:t>
      </w:r>
      <w:r w:rsidR="00C501F2">
        <w:t xml:space="preserve">According to arborists at </w:t>
      </w:r>
      <w:hyperlink r:id="rId7" w:history="1">
        <w:r w:rsidR="00C501F2" w:rsidRPr="00A1591E">
          <w:rPr>
            <w:rStyle w:val="Hyperlink"/>
          </w:rPr>
          <w:t>Davey Tree</w:t>
        </w:r>
      </w:hyperlink>
      <w:r w:rsidR="00C501F2">
        <w:rPr>
          <w:rStyle w:val="Hyperlink"/>
        </w:rPr>
        <w:t>,</w:t>
      </w:r>
      <w:r w:rsidR="00C501F2">
        <w:t xml:space="preserve"> the best defense for dealing with invasive species: early detection and rapid response. Davey is creating new models of tree care to combat climate change and invasive species. </w:t>
      </w:r>
    </w:p>
    <w:p w:rsidR="00A1591E" w:rsidRDefault="00A1591E" w:rsidP="00BD1464">
      <w:pPr>
        <w:pStyle w:val="NoSpacing"/>
      </w:pPr>
    </w:p>
    <w:p w:rsidR="00A1591E" w:rsidRDefault="00A1591E" w:rsidP="00A1591E">
      <w:pPr>
        <w:pStyle w:val="NoSpacing"/>
      </w:pPr>
      <w:r>
        <w:t>F</w:t>
      </w:r>
      <w:r w:rsidRPr="00672E7D">
        <w:t xml:space="preserve">rom robot bees to </w:t>
      </w:r>
      <w:r>
        <w:t>pruning “blue screens</w:t>
      </w:r>
      <w:r w:rsidR="00F221B3">
        <w:t>,”</w:t>
      </w:r>
      <w:r>
        <w:t xml:space="preserve"> the</w:t>
      </w:r>
      <w:r w:rsidRPr="00672E7D">
        <w:t xml:space="preserve"> </w:t>
      </w:r>
      <w:hyperlink r:id="rId8" w:history="1">
        <w:r w:rsidRPr="00AA11FC">
          <w:rPr>
            <w:rStyle w:val="Hyperlink"/>
          </w:rPr>
          <w:t>2019 GTR: Rooted Together</w:t>
        </w:r>
      </w:hyperlink>
      <w:r>
        <w:t xml:space="preserve"> </w:t>
      </w:r>
      <w:r w:rsidRPr="00672E7D">
        <w:t xml:space="preserve">demonstrates </w:t>
      </w:r>
      <w:r>
        <w:t xml:space="preserve">how changing habits can </w:t>
      </w:r>
      <w:r w:rsidRPr="00672E7D">
        <w:t>cultivate a healthy</w:t>
      </w:r>
      <w:r>
        <w:t xml:space="preserve"> lifestyle, healthy community and healthy planet</w:t>
      </w:r>
      <w:r w:rsidRPr="00672E7D">
        <w:t>.</w:t>
      </w:r>
      <w:r>
        <w:t xml:space="preserve"> The eight</w:t>
      </w:r>
      <w:r w:rsidRPr="00672E7D">
        <w:t xml:space="preserve"> </w:t>
      </w:r>
      <w:r>
        <w:t xml:space="preserve">garden </w:t>
      </w:r>
      <w:r w:rsidRPr="00672E7D">
        <w:t xml:space="preserve">trends show how </w:t>
      </w:r>
      <w:r>
        <w:t xml:space="preserve">our love of </w:t>
      </w:r>
      <w:r w:rsidRPr="00672E7D">
        <w:t xml:space="preserve">nature </w:t>
      </w:r>
      <w:r>
        <w:t xml:space="preserve">will </w:t>
      </w:r>
      <w:r w:rsidRPr="00672E7D">
        <w:t>be</w:t>
      </w:r>
      <w:r>
        <w:t>come</w:t>
      </w:r>
      <w:r w:rsidRPr="00672E7D">
        <w:t xml:space="preserve"> an</w:t>
      </w:r>
      <w:r>
        <w:t xml:space="preserve"> emotional, physical and</w:t>
      </w:r>
      <w:r w:rsidRPr="00672E7D">
        <w:t xml:space="preserve"> spiritual resource</w:t>
      </w:r>
      <w:r>
        <w:t xml:space="preserve"> to help us connect and find a common focus to save the planet</w:t>
      </w:r>
      <w:r w:rsidRPr="00672E7D">
        <w:t xml:space="preserve">. </w:t>
      </w:r>
    </w:p>
    <w:p w:rsidR="00A1591E" w:rsidRPr="00672E7D" w:rsidRDefault="00A1591E" w:rsidP="00A1591E">
      <w:pPr>
        <w:pStyle w:val="NoSpacing"/>
      </w:pPr>
    </w:p>
    <w:p w:rsidR="00872580" w:rsidRDefault="00872580" w:rsidP="00872580">
      <w:pPr>
        <w:pStyle w:val="NoSpacing"/>
      </w:pPr>
      <w:r>
        <w:t xml:space="preserve">The report also captures more </w:t>
      </w:r>
      <w:r w:rsidR="00812DC2">
        <w:t xml:space="preserve">good news </w:t>
      </w:r>
      <w:r>
        <w:t>from the</w:t>
      </w:r>
      <w:r w:rsidR="00812DC2">
        <w:t xml:space="preserve"> National Gardening Association</w:t>
      </w:r>
      <w:r w:rsidR="004E11F8">
        <w:t>’s</w:t>
      </w:r>
      <w:r w:rsidR="00812DC2">
        <w:t xml:space="preserve"> annual survey, </w:t>
      </w:r>
      <w:r>
        <w:t xml:space="preserve">which says </w:t>
      </w:r>
      <w:r w:rsidR="00812DC2">
        <w:t xml:space="preserve">more people are gardening </w:t>
      </w:r>
      <w:r>
        <w:t>and spending more money on lawn and garden retail plants and products than ever before. The average households set a spending record of $503 – up nearly $100 over the previous year, setting a record $47.8 billion in retail sales.</w:t>
      </w:r>
      <w:r w:rsidRPr="00872580">
        <w:t xml:space="preserve"> </w:t>
      </w:r>
    </w:p>
    <w:p w:rsidR="00872580" w:rsidRDefault="00872580" w:rsidP="00872580">
      <w:pPr>
        <w:pStyle w:val="NoSpacing"/>
      </w:pPr>
    </w:p>
    <w:p w:rsidR="00A1591E" w:rsidRDefault="00872580" w:rsidP="00872580">
      <w:pPr>
        <w:pStyle w:val="NoSpacing"/>
      </w:pPr>
      <w:r>
        <w:t>And Millennials gardeners, 18-34 year olds, set a record high last year, making up 29% of all gardening households.</w:t>
      </w:r>
      <w:r w:rsidRPr="00872580">
        <w:t xml:space="preserve"> </w:t>
      </w:r>
    </w:p>
    <w:p w:rsidR="00C1157A" w:rsidRDefault="00C1157A" w:rsidP="00C1157A">
      <w:pPr>
        <w:pStyle w:val="NoSpacing"/>
      </w:pPr>
      <w:r>
        <w:lastRenderedPageBreak/>
        <w:t xml:space="preserve">According to Justin Hancock of </w:t>
      </w:r>
      <w:hyperlink r:id="rId9" w:history="1">
        <w:r w:rsidRPr="00C1157A">
          <w:rPr>
            <w:rStyle w:val="Hyperlink"/>
          </w:rPr>
          <w:t>Costa Farms</w:t>
        </w:r>
      </w:hyperlink>
      <w:r>
        <w:t xml:space="preserve">, “Millennials </w:t>
      </w:r>
      <w:r w:rsidRPr="00C1157A">
        <w:t>have become “plant parents,” with a sense of purpose and a new connection with nature.</w:t>
      </w:r>
      <w:r>
        <w:t xml:space="preserve">” </w:t>
      </w:r>
    </w:p>
    <w:p w:rsidR="00C1157A" w:rsidRDefault="00C1157A" w:rsidP="00C1157A">
      <w:pPr>
        <w:pStyle w:val="NoSpacing"/>
      </w:pPr>
    </w:p>
    <w:p w:rsidR="00C1157A" w:rsidRDefault="00C1157A" w:rsidP="00C1157A">
      <w:pPr>
        <w:pStyle w:val="NoSpacing"/>
      </w:pPr>
      <w:r>
        <w:t>Millennials a</w:t>
      </w:r>
      <w:r w:rsidRPr="00C1157A">
        <w:t xml:space="preserve">re responsible for 31% of houseplant sales, according to </w:t>
      </w:r>
      <w:r w:rsidR="00B2016C">
        <w:t>GardenResearch.com</w:t>
      </w:r>
      <w:bookmarkStart w:id="0" w:name="_GoBack"/>
      <w:bookmarkEnd w:id="0"/>
      <w:r w:rsidRPr="00C1157A">
        <w:t>.</w:t>
      </w:r>
      <w:r>
        <w:t xml:space="preserve"> </w:t>
      </w:r>
    </w:p>
    <w:p w:rsidR="00C1157A" w:rsidRDefault="00C1157A" w:rsidP="00C1157A">
      <w:pPr>
        <w:pStyle w:val="NoSpacing"/>
      </w:pPr>
    </w:p>
    <w:p w:rsidR="00C1157A" w:rsidRDefault="00C1157A" w:rsidP="00C1157A">
      <w:pPr>
        <w:pStyle w:val="NoSpacing"/>
      </w:pPr>
      <w:r>
        <w:t xml:space="preserve">“We are in a new awakening. People are getting off their devices, going </w:t>
      </w:r>
      <w:r w:rsidRPr="00A81EF1">
        <w:t>outside</w:t>
      </w:r>
      <w:r>
        <w:t>,</w:t>
      </w:r>
      <w:r w:rsidRPr="00A81EF1">
        <w:t xml:space="preserve"> </w:t>
      </w:r>
      <w:r>
        <w:t>and getting back in touch with their</w:t>
      </w:r>
      <w:r w:rsidRPr="00A81EF1">
        <w:t xml:space="preserve"> roots</w:t>
      </w:r>
      <w:r>
        <w:t>,” Dubow explains.</w:t>
      </w:r>
      <w:r w:rsidRPr="00336D90">
        <w:t xml:space="preserve"> </w:t>
      </w:r>
      <w:r>
        <w:t>“And gardening is a natural fit.”</w:t>
      </w:r>
    </w:p>
    <w:p w:rsidR="00BD1464" w:rsidRPr="00672E7D" w:rsidRDefault="00BD1464" w:rsidP="00BD1464">
      <w:pPr>
        <w:pStyle w:val="NoSpacing"/>
      </w:pPr>
    </w:p>
    <w:p w:rsidR="00BD1464" w:rsidRPr="00672E7D" w:rsidRDefault="00BD1464" w:rsidP="00BD1464">
      <w:pPr>
        <w:pStyle w:val="NoSpacing"/>
        <w:rPr>
          <w:rFonts w:cs="Arial"/>
        </w:rPr>
      </w:pPr>
      <w:r w:rsidRPr="00672E7D">
        <w:rPr>
          <w:rFonts w:cs="Arial"/>
        </w:rPr>
        <w:t xml:space="preserve">The complete </w:t>
      </w:r>
      <w:hyperlink r:id="rId10" w:history="1">
        <w:r w:rsidRPr="00AA11FC">
          <w:rPr>
            <w:rStyle w:val="Hyperlink"/>
            <w:rFonts w:cs="Arial"/>
          </w:rPr>
          <w:t>2019 Garden Trends Report:</w:t>
        </w:r>
        <w:r w:rsidR="003C24F3" w:rsidRPr="00AA11FC">
          <w:rPr>
            <w:rStyle w:val="Hyperlink"/>
            <w:rFonts w:cs="Arial"/>
          </w:rPr>
          <w:t xml:space="preserve"> Rooted Together</w:t>
        </w:r>
      </w:hyperlink>
      <w:r w:rsidRPr="00672E7D">
        <w:rPr>
          <w:rFonts w:cs="Arial"/>
        </w:rPr>
        <w:t xml:space="preserve"> is available for free download now. Read Garden Media’s </w:t>
      </w:r>
      <w:hyperlink r:id="rId11" w:history="1">
        <w:r w:rsidRPr="00672E7D">
          <w:rPr>
            <w:rStyle w:val="Hyperlink"/>
            <w:rFonts w:cs="Arial"/>
          </w:rPr>
          <w:t>GROW!</w:t>
        </w:r>
      </w:hyperlink>
      <w:r w:rsidRPr="00672E7D">
        <w:rPr>
          <w:rFonts w:cs="Arial"/>
        </w:rPr>
        <w:t xml:space="preserve"> blog for trend updates and industry news.   </w:t>
      </w:r>
    </w:p>
    <w:p w:rsidR="00BD1464" w:rsidRPr="00672E7D" w:rsidRDefault="00BD1464" w:rsidP="00BD1464">
      <w:pPr>
        <w:pStyle w:val="NoSpacing"/>
        <w:rPr>
          <w:rFonts w:cs="Arial"/>
        </w:rPr>
      </w:pPr>
    </w:p>
    <w:p w:rsidR="00BD1464" w:rsidRPr="00672E7D" w:rsidRDefault="006405A2" w:rsidP="00BD1464">
      <w:pPr>
        <w:pStyle w:val="NoSpacing"/>
        <w:rPr>
          <w:rFonts w:cs="Arial"/>
        </w:rPr>
      </w:pPr>
      <w:hyperlink r:id="rId12" w:history="1">
        <w:r w:rsidR="00BD1464" w:rsidRPr="00672E7D">
          <w:rPr>
            <w:rStyle w:val="Hyperlink"/>
            <w:rFonts w:cs="Arial"/>
            <w:i/>
          </w:rPr>
          <w:t>Garden Media Group</w:t>
        </w:r>
      </w:hyperlink>
      <w:r w:rsidR="006E6657">
        <w:rPr>
          <w:rStyle w:val="Hyperlink"/>
          <w:rFonts w:cs="Arial"/>
          <w:i/>
        </w:rPr>
        <w:t>,</w:t>
      </w:r>
      <w:r w:rsidR="00BD1464" w:rsidRPr="00672E7D">
        <w:rPr>
          <w:rFonts w:cs="Arial"/>
          <w:i/>
        </w:rPr>
        <w:t xml:space="preserve"> </w:t>
      </w:r>
      <w:r w:rsidR="006E6657">
        <w:rPr>
          <w:rFonts w:cs="Arial"/>
          <w:i/>
        </w:rPr>
        <w:t xml:space="preserve">celebrating 30 years, </w:t>
      </w:r>
      <w:r w:rsidR="00BD1464" w:rsidRPr="00672E7D">
        <w:rPr>
          <w:rFonts w:cs="Arial"/>
          <w:i/>
        </w:rPr>
        <w:t xml:space="preserve">ignites buzz for clients, offers innovative public relations campaigns and secures top media placements and partnerships. The boutique PR and marketing firm is known as the best in the home, garden, horticulture, outdoor living, and lawn and landscape industries. The annual </w:t>
      </w:r>
      <w:hyperlink r:id="rId13" w:history="1">
        <w:r w:rsidR="00BD1464" w:rsidRPr="00672E7D">
          <w:rPr>
            <w:rStyle w:val="Hyperlink"/>
            <w:rFonts w:cs="Arial"/>
            <w:i/>
          </w:rPr>
          <w:t>Garden Trends Report</w:t>
        </w:r>
      </w:hyperlink>
      <w:r w:rsidR="00BD1464" w:rsidRPr="00672E7D">
        <w:rPr>
          <w:rFonts w:cs="Arial"/>
          <w:i/>
        </w:rPr>
        <w:t xml:space="preserve"> is one of the most published garden studies in trade and consumer news. </w:t>
      </w:r>
    </w:p>
    <w:p w:rsidR="007370D6" w:rsidRPr="00672E7D" w:rsidRDefault="007370D6">
      <w:pPr>
        <w:rPr>
          <w:sz w:val="24"/>
        </w:rPr>
      </w:pPr>
    </w:p>
    <w:sectPr w:rsidR="007370D6" w:rsidRPr="00672E7D" w:rsidSect="006405A2">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59C" w:rsidRDefault="0091359C">
      <w:pPr>
        <w:spacing w:after="0" w:line="240" w:lineRule="auto"/>
      </w:pPr>
      <w:r>
        <w:separator/>
      </w:r>
    </w:p>
  </w:endnote>
  <w:endnote w:type="continuationSeparator" w:id="0">
    <w:p w:rsidR="0091359C" w:rsidRDefault="00913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59C" w:rsidRDefault="0091359C">
      <w:pPr>
        <w:spacing w:after="0" w:line="240" w:lineRule="auto"/>
      </w:pPr>
      <w:r>
        <w:separator/>
      </w:r>
    </w:p>
  </w:footnote>
  <w:footnote w:type="continuationSeparator" w:id="0">
    <w:p w:rsidR="0091359C" w:rsidRDefault="00913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88" w:rsidRDefault="00BD1464">
    <w:pPr>
      <w:pStyle w:val="Header"/>
    </w:pPr>
    <w:r>
      <w:rPr>
        <w:noProof/>
      </w:rPr>
      <w:ptab w:relativeTo="margin" w:alignment="center" w:leader="none"/>
    </w:r>
    <w:r>
      <w:rPr>
        <w:noProof/>
      </w:rPr>
      <w:drawing>
        <wp:inline distT="0" distB="0" distL="0" distR="0">
          <wp:extent cx="1097280" cy="6889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80" cy="688975"/>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1464"/>
    <w:rsid w:val="00000347"/>
    <w:rsid w:val="00001385"/>
    <w:rsid w:val="00001673"/>
    <w:rsid w:val="00035CB7"/>
    <w:rsid w:val="000707EA"/>
    <w:rsid w:val="00095052"/>
    <w:rsid w:val="000A4074"/>
    <w:rsid w:val="000D589E"/>
    <w:rsid w:val="001D3393"/>
    <w:rsid w:val="001E38D9"/>
    <w:rsid w:val="001F3D06"/>
    <w:rsid w:val="00283F11"/>
    <w:rsid w:val="002B25C2"/>
    <w:rsid w:val="003150ED"/>
    <w:rsid w:val="003362FF"/>
    <w:rsid w:val="00336D90"/>
    <w:rsid w:val="003528D5"/>
    <w:rsid w:val="003A12B1"/>
    <w:rsid w:val="003A2F6A"/>
    <w:rsid w:val="003C24F3"/>
    <w:rsid w:val="004332FA"/>
    <w:rsid w:val="00437043"/>
    <w:rsid w:val="004546FA"/>
    <w:rsid w:val="004A10EB"/>
    <w:rsid w:val="004E11F8"/>
    <w:rsid w:val="00502961"/>
    <w:rsid w:val="00504750"/>
    <w:rsid w:val="005575B0"/>
    <w:rsid w:val="00591828"/>
    <w:rsid w:val="00592E05"/>
    <w:rsid w:val="005953AD"/>
    <w:rsid w:val="00626614"/>
    <w:rsid w:val="00631986"/>
    <w:rsid w:val="006350EB"/>
    <w:rsid w:val="006375D5"/>
    <w:rsid w:val="006405A2"/>
    <w:rsid w:val="00653BC2"/>
    <w:rsid w:val="00672E7D"/>
    <w:rsid w:val="00681FB8"/>
    <w:rsid w:val="006E1D30"/>
    <w:rsid w:val="006E6657"/>
    <w:rsid w:val="00701D4C"/>
    <w:rsid w:val="00703380"/>
    <w:rsid w:val="007370D6"/>
    <w:rsid w:val="007A74F9"/>
    <w:rsid w:val="007E1B93"/>
    <w:rsid w:val="007E3A6B"/>
    <w:rsid w:val="00802B12"/>
    <w:rsid w:val="00812DC2"/>
    <w:rsid w:val="008457AA"/>
    <w:rsid w:val="0086419C"/>
    <w:rsid w:val="00872580"/>
    <w:rsid w:val="008B6E9E"/>
    <w:rsid w:val="0091359C"/>
    <w:rsid w:val="00965905"/>
    <w:rsid w:val="00A1012F"/>
    <w:rsid w:val="00A13856"/>
    <w:rsid w:val="00A1591E"/>
    <w:rsid w:val="00A22C4B"/>
    <w:rsid w:val="00A5797B"/>
    <w:rsid w:val="00A81EF1"/>
    <w:rsid w:val="00A96D26"/>
    <w:rsid w:val="00AA11FC"/>
    <w:rsid w:val="00AA5E99"/>
    <w:rsid w:val="00AB2743"/>
    <w:rsid w:val="00AC51FA"/>
    <w:rsid w:val="00AD2FA5"/>
    <w:rsid w:val="00AE24B3"/>
    <w:rsid w:val="00AE34B6"/>
    <w:rsid w:val="00B13C07"/>
    <w:rsid w:val="00B2016C"/>
    <w:rsid w:val="00B522FE"/>
    <w:rsid w:val="00B62556"/>
    <w:rsid w:val="00B82D5A"/>
    <w:rsid w:val="00BA0CE5"/>
    <w:rsid w:val="00BC18F3"/>
    <w:rsid w:val="00BC715E"/>
    <w:rsid w:val="00BD1464"/>
    <w:rsid w:val="00BD2C10"/>
    <w:rsid w:val="00C1157A"/>
    <w:rsid w:val="00C35149"/>
    <w:rsid w:val="00C45DAD"/>
    <w:rsid w:val="00C501F2"/>
    <w:rsid w:val="00C91648"/>
    <w:rsid w:val="00CE0CDE"/>
    <w:rsid w:val="00CF580B"/>
    <w:rsid w:val="00D10426"/>
    <w:rsid w:val="00D12113"/>
    <w:rsid w:val="00D12B93"/>
    <w:rsid w:val="00D2376D"/>
    <w:rsid w:val="00D3386D"/>
    <w:rsid w:val="00D34ADD"/>
    <w:rsid w:val="00D34DE5"/>
    <w:rsid w:val="00D423AE"/>
    <w:rsid w:val="00D9748E"/>
    <w:rsid w:val="00DA4FC1"/>
    <w:rsid w:val="00DC7207"/>
    <w:rsid w:val="00E45330"/>
    <w:rsid w:val="00E45C8A"/>
    <w:rsid w:val="00E71490"/>
    <w:rsid w:val="00E86CD0"/>
    <w:rsid w:val="00EA584E"/>
    <w:rsid w:val="00EB01A2"/>
    <w:rsid w:val="00EB3890"/>
    <w:rsid w:val="00EE1BF7"/>
    <w:rsid w:val="00F221B3"/>
    <w:rsid w:val="00F30ED2"/>
    <w:rsid w:val="00F5568E"/>
    <w:rsid w:val="00F85299"/>
    <w:rsid w:val="00F91840"/>
    <w:rsid w:val="00F91EC4"/>
    <w:rsid w:val="00FC1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464"/>
    <w:pPr>
      <w:spacing w:after="0" w:line="240" w:lineRule="auto"/>
    </w:pPr>
  </w:style>
  <w:style w:type="paragraph" w:styleId="Header">
    <w:name w:val="header"/>
    <w:basedOn w:val="Normal"/>
    <w:link w:val="HeaderChar"/>
    <w:uiPriority w:val="99"/>
    <w:unhideWhenUsed/>
    <w:rsid w:val="00BD1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464"/>
  </w:style>
  <w:style w:type="character" w:styleId="Hyperlink">
    <w:name w:val="Hyperlink"/>
    <w:basedOn w:val="DefaultParagraphFont"/>
    <w:uiPriority w:val="99"/>
    <w:unhideWhenUsed/>
    <w:rsid w:val="00BD1464"/>
    <w:rPr>
      <w:color w:val="0563C1" w:themeColor="hyperlink"/>
      <w:u w:val="single"/>
    </w:rPr>
  </w:style>
  <w:style w:type="paragraph" w:styleId="BalloonText">
    <w:name w:val="Balloon Text"/>
    <w:basedOn w:val="Normal"/>
    <w:link w:val="BalloonTextChar"/>
    <w:uiPriority w:val="99"/>
    <w:semiHidden/>
    <w:unhideWhenUsed/>
    <w:rsid w:val="00D9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48E"/>
    <w:rPr>
      <w:rFonts w:ascii="Tahoma" w:hAnsi="Tahoma" w:cs="Tahoma"/>
      <w:sz w:val="16"/>
      <w:szCs w:val="16"/>
    </w:rPr>
  </w:style>
  <w:style w:type="character" w:styleId="CommentReference">
    <w:name w:val="annotation reference"/>
    <w:basedOn w:val="DefaultParagraphFont"/>
    <w:uiPriority w:val="99"/>
    <w:semiHidden/>
    <w:unhideWhenUsed/>
    <w:rsid w:val="00D9748E"/>
    <w:rPr>
      <w:sz w:val="16"/>
      <w:szCs w:val="16"/>
    </w:rPr>
  </w:style>
  <w:style w:type="paragraph" w:styleId="CommentText">
    <w:name w:val="annotation text"/>
    <w:basedOn w:val="Normal"/>
    <w:link w:val="CommentTextChar"/>
    <w:uiPriority w:val="99"/>
    <w:semiHidden/>
    <w:unhideWhenUsed/>
    <w:rsid w:val="00D9748E"/>
    <w:pPr>
      <w:spacing w:line="240" w:lineRule="auto"/>
    </w:pPr>
    <w:rPr>
      <w:sz w:val="20"/>
      <w:szCs w:val="20"/>
    </w:rPr>
  </w:style>
  <w:style w:type="character" w:customStyle="1" w:styleId="CommentTextChar">
    <w:name w:val="Comment Text Char"/>
    <w:basedOn w:val="DefaultParagraphFont"/>
    <w:link w:val="CommentText"/>
    <w:uiPriority w:val="99"/>
    <w:semiHidden/>
    <w:rsid w:val="00D9748E"/>
    <w:rPr>
      <w:sz w:val="20"/>
      <w:szCs w:val="20"/>
    </w:rPr>
  </w:style>
  <w:style w:type="paragraph" w:styleId="CommentSubject">
    <w:name w:val="annotation subject"/>
    <w:basedOn w:val="CommentText"/>
    <w:next w:val="CommentText"/>
    <w:link w:val="CommentSubjectChar"/>
    <w:uiPriority w:val="99"/>
    <w:semiHidden/>
    <w:unhideWhenUsed/>
    <w:rsid w:val="00D9748E"/>
    <w:rPr>
      <w:b/>
      <w:bCs/>
    </w:rPr>
  </w:style>
  <w:style w:type="character" w:customStyle="1" w:styleId="CommentSubjectChar">
    <w:name w:val="Comment Subject Char"/>
    <w:basedOn w:val="CommentTextChar"/>
    <w:link w:val="CommentSubject"/>
    <w:uiPriority w:val="99"/>
    <w:semiHidden/>
    <w:rsid w:val="00D9748E"/>
    <w:rPr>
      <w:b/>
      <w:bCs/>
      <w:sz w:val="20"/>
      <w:szCs w:val="20"/>
    </w:rPr>
  </w:style>
  <w:style w:type="paragraph" w:styleId="Revision">
    <w:name w:val="Revision"/>
    <w:hidden/>
    <w:uiPriority w:val="99"/>
    <w:semiHidden/>
    <w:rsid w:val="00F852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464"/>
    <w:pPr>
      <w:spacing w:after="0" w:line="240" w:lineRule="auto"/>
    </w:pPr>
  </w:style>
  <w:style w:type="paragraph" w:styleId="Header">
    <w:name w:val="header"/>
    <w:basedOn w:val="Normal"/>
    <w:link w:val="HeaderChar"/>
    <w:uiPriority w:val="99"/>
    <w:unhideWhenUsed/>
    <w:rsid w:val="00BD1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464"/>
  </w:style>
  <w:style w:type="character" w:styleId="Hyperlink">
    <w:name w:val="Hyperlink"/>
    <w:basedOn w:val="DefaultParagraphFont"/>
    <w:uiPriority w:val="99"/>
    <w:unhideWhenUsed/>
    <w:rsid w:val="00BD1464"/>
    <w:rPr>
      <w:color w:val="0563C1" w:themeColor="hyperlink"/>
      <w:u w:val="single"/>
    </w:rPr>
  </w:style>
  <w:style w:type="paragraph" w:styleId="BalloonText">
    <w:name w:val="Balloon Text"/>
    <w:basedOn w:val="Normal"/>
    <w:link w:val="BalloonTextChar"/>
    <w:uiPriority w:val="99"/>
    <w:semiHidden/>
    <w:unhideWhenUsed/>
    <w:rsid w:val="00D9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48E"/>
    <w:rPr>
      <w:rFonts w:ascii="Tahoma" w:hAnsi="Tahoma" w:cs="Tahoma"/>
      <w:sz w:val="16"/>
      <w:szCs w:val="16"/>
    </w:rPr>
  </w:style>
  <w:style w:type="character" w:styleId="CommentReference">
    <w:name w:val="annotation reference"/>
    <w:basedOn w:val="DefaultParagraphFont"/>
    <w:uiPriority w:val="99"/>
    <w:semiHidden/>
    <w:unhideWhenUsed/>
    <w:rsid w:val="00D9748E"/>
    <w:rPr>
      <w:sz w:val="16"/>
      <w:szCs w:val="16"/>
    </w:rPr>
  </w:style>
  <w:style w:type="paragraph" w:styleId="CommentText">
    <w:name w:val="annotation text"/>
    <w:basedOn w:val="Normal"/>
    <w:link w:val="CommentTextChar"/>
    <w:uiPriority w:val="99"/>
    <w:semiHidden/>
    <w:unhideWhenUsed/>
    <w:rsid w:val="00D9748E"/>
    <w:pPr>
      <w:spacing w:line="240" w:lineRule="auto"/>
    </w:pPr>
    <w:rPr>
      <w:sz w:val="20"/>
      <w:szCs w:val="20"/>
    </w:rPr>
  </w:style>
  <w:style w:type="character" w:customStyle="1" w:styleId="CommentTextChar">
    <w:name w:val="Comment Text Char"/>
    <w:basedOn w:val="DefaultParagraphFont"/>
    <w:link w:val="CommentText"/>
    <w:uiPriority w:val="99"/>
    <w:semiHidden/>
    <w:rsid w:val="00D9748E"/>
    <w:rPr>
      <w:sz w:val="20"/>
      <w:szCs w:val="20"/>
    </w:rPr>
  </w:style>
  <w:style w:type="paragraph" w:styleId="CommentSubject">
    <w:name w:val="annotation subject"/>
    <w:basedOn w:val="CommentText"/>
    <w:next w:val="CommentText"/>
    <w:link w:val="CommentSubjectChar"/>
    <w:uiPriority w:val="99"/>
    <w:semiHidden/>
    <w:unhideWhenUsed/>
    <w:rsid w:val="00D9748E"/>
    <w:rPr>
      <w:b/>
      <w:bCs/>
    </w:rPr>
  </w:style>
  <w:style w:type="character" w:customStyle="1" w:styleId="CommentSubjectChar">
    <w:name w:val="Comment Subject Char"/>
    <w:basedOn w:val="CommentTextChar"/>
    <w:link w:val="CommentSubject"/>
    <w:uiPriority w:val="99"/>
    <w:semiHidden/>
    <w:rsid w:val="00D9748E"/>
    <w:rPr>
      <w:b/>
      <w:bCs/>
      <w:sz w:val="20"/>
      <w:szCs w:val="20"/>
    </w:rPr>
  </w:style>
  <w:style w:type="paragraph" w:styleId="Revision">
    <w:name w:val="Revision"/>
    <w:hidden/>
    <w:uiPriority w:val="99"/>
    <w:semiHidden/>
    <w:rsid w:val="00F85299"/>
    <w:pPr>
      <w:spacing w:after="0" w:line="240" w:lineRule="auto"/>
    </w:pPr>
  </w:style>
</w:styles>
</file>

<file path=word/webSettings.xml><?xml version="1.0" encoding="utf-8"?>
<w:webSettings xmlns:r="http://schemas.openxmlformats.org/officeDocument/2006/relationships" xmlns:w="http://schemas.openxmlformats.org/wordprocessingml/2006/main">
  <w:divs>
    <w:div w:id="12664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w.gardenmediagroup.com/2019-garden-trends-report" TargetMode="External"/><Relationship Id="rId13" Type="http://schemas.openxmlformats.org/officeDocument/2006/relationships/hyperlink" Target="http://www.gardenmediagroup.com/trends" TargetMode="External"/><Relationship Id="rId3" Type="http://schemas.openxmlformats.org/officeDocument/2006/relationships/webSettings" Target="webSettings.xml"/><Relationship Id="rId7" Type="http://schemas.openxmlformats.org/officeDocument/2006/relationships/hyperlink" Target="http://www.davey.com/" TargetMode="External"/><Relationship Id="rId12" Type="http://schemas.openxmlformats.org/officeDocument/2006/relationships/hyperlink" Target="http://www.gardenmediagroup.com"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row.gardenmediagroup.com/2019-garden-trends-report" TargetMode="External"/><Relationship Id="rId11" Type="http://schemas.openxmlformats.org/officeDocument/2006/relationships/hyperlink" Target="http://grow.gardenmediagroup.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grow.gardenmediagroup.com/2019-garden-trends-report" TargetMode="External"/><Relationship Id="rId4" Type="http://schemas.openxmlformats.org/officeDocument/2006/relationships/footnotes" Target="footnotes.xml"/><Relationship Id="rId9" Type="http://schemas.openxmlformats.org/officeDocument/2006/relationships/hyperlink" Target="http://www.costafarm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Tett</dc:creator>
  <cp:lastModifiedBy>back</cp:lastModifiedBy>
  <cp:revision>2</cp:revision>
  <cp:lastPrinted>2018-09-07T17:27:00Z</cp:lastPrinted>
  <dcterms:created xsi:type="dcterms:W3CDTF">2019-03-19T15:49:00Z</dcterms:created>
  <dcterms:modified xsi:type="dcterms:W3CDTF">2019-03-19T15:49:00Z</dcterms:modified>
</cp:coreProperties>
</file>